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FCC8" w14:textId="20F9D62F" w:rsidR="00643911" w:rsidRPr="00643911" w:rsidRDefault="00806C6B" w:rsidP="00991097">
      <w:pPr>
        <w:jc w:val="center"/>
        <w:rPr>
          <w:b/>
          <w:bCs/>
          <w:sz w:val="20"/>
          <w:szCs w:val="20"/>
        </w:rPr>
      </w:pPr>
      <w:r w:rsidRPr="005A59BF">
        <w:rPr>
          <w:rFonts w:ascii="Arial" w:hAnsi="Arial" w:cs="Arial"/>
          <w:b/>
          <w:bCs/>
          <w:color w:val="333333"/>
          <w:sz w:val="24"/>
          <w:szCs w:val="24"/>
        </w:rPr>
        <w:t xml:space="preserve">COMMITMENT TO POLICIES and WAIVER OF LIABILITY </w:t>
      </w:r>
      <w:r w:rsidRPr="005A59BF">
        <w:rPr>
          <w:rFonts w:ascii="Arial" w:hAnsi="Arial" w:cs="Arial"/>
          <w:b/>
          <w:bCs/>
          <w:color w:val="C00000"/>
          <w:sz w:val="28"/>
          <w:szCs w:val="28"/>
        </w:rPr>
        <w:t>2025-2026</w:t>
      </w:r>
    </w:p>
    <w:p w14:paraId="4885CA04" w14:textId="77777777" w:rsidR="00643911" w:rsidRPr="001F09ED" w:rsidRDefault="00643911" w:rsidP="00B71E6E">
      <w:pPr>
        <w:spacing w:line="276" w:lineRule="auto"/>
        <w:ind w:firstLine="720"/>
        <w:rPr>
          <w:rFonts w:ascii="Arial" w:hAnsi="Arial" w:cs="Arial"/>
          <w:color w:val="333333"/>
          <w:sz w:val="20"/>
          <w:szCs w:val="20"/>
        </w:rPr>
      </w:pPr>
    </w:p>
    <w:p w14:paraId="538F2707" w14:textId="62CF5F3E" w:rsidR="00806C6B" w:rsidRPr="00195983" w:rsidRDefault="00806C6B" w:rsidP="00991097">
      <w:pPr>
        <w:spacing w:line="276" w:lineRule="auto"/>
        <w:jc w:val="both"/>
        <w:rPr>
          <w:rFonts w:ascii="Arial" w:hAnsi="Arial" w:cs="Arial"/>
          <w:color w:val="0D0D0D" w:themeColor="text1" w:themeTint="F2"/>
          <w:sz w:val="20"/>
          <w:szCs w:val="20"/>
        </w:rPr>
      </w:pPr>
      <w:r w:rsidRPr="00195983">
        <w:rPr>
          <w:rFonts w:ascii="Arial" w:hAnsi="Arial" w:cs="Arial"/>
          <w:color w:val="0D0D0D" w:themeColor="text1" w:themeTint="F2"/>
          <w:sz w:val="20"/>
          <w:szCs w:val="20"/>
        </w:rPr>
        <w:t xml:space="preserve">I recognize that attendance at Tabernacle Christian School is a privilege and not a right.  As parents/legal guardians, I acknowledge I am expected to cooperate with and support Tabernacle and its teachers in the education and discipline of our child(ren) both in the classroom and during other related school activities.  I believe that discipline is necessary for the welfare of each student, as well as for </w:t>
      </w:r>
      <w:proofErr w:type="gramStart"/>
      <w:r w:rsidRPr="00195983">
        <w:rPr>
          <w:rFonts w:ascii="Arial" w:hAnsi="Arial" w:cs="Arial"/>
          <w:color w:val="0D0D0D" w:themeColor="text1" w:themeTint="F2"/>
          <w:sz w:val="20"/>
          <w:szCs w:val="20"/>
        </w:rPr>
        <w:t>the school</w:t>
      </w:r>
      <w:proofErr w:type="gramEnd"/>
      <w:r w:rsidRPr="00195983">
        <w:rPr>
          <w:rFonts w:ascii="Arial" w:hAnsi="Arial" w:cs="Arial"/>
          <w:color w:val="0D0D0D" w:themeColor="text1" w:themeTint="F2"/>
          <w:sz w:val="20"/>
          <w:szCs w:val="20"/>
        </w:rPr>
        <w:t>.  I give permission for my child’s teacher and/or other agent of the school to make and enforce classroom regulations in a manner consistent with Christian principles.  Students shall forfeit the privilege of attending Tabernacle if they do not conform to the standards and way of life at the school.  Tabernacle reserves the right to withdraw a student at any time that the student, in the opinion and sole discretion of the school’s Administration, does not conform to the spirit of Tabernacle.  I also understand that in the event of withdrawal or dismissal, all financial obligations must be paid before any records or grades are released.  I further recognize that Tabernacle Christian School prohibits the refund of registration fees.</w:t>
      </w:r>
    </w:p>
    <w:p w14:paraId="35D91A26" w14:textId="6AB88896" w:rsidR="00806C6B" w:rsidRPr="00195983" w:rsidRDefault="00806C6B" w:rsidP="001F09ED">
      <w:pPr>
        <w:spacing w:line="276" w:lineRule="auto"/>
        <w:jc w:val="both"/>
        <w:rPr>
          <w:rFonts w:ascii="Arial" w:hAnsi="Arial" w:cs="Arial"/>
          <w:color w:val="0D0D0D" w:themeColor="text1" w:themeTint="F2"/>
          <w:sz w:val="20"/>
          <w:szCs w:val="20"/>
        </w:rPr>
      </w:pPr>
    </w:p>
    <w:p w14:paraId="64CCFF24" w14:textId="77777777" w:rsidR="00806C6B" w:rsidRPr="00195983" w:rsidRDefault="00806C6B" w:rsidP="001F09ED">
      <w:pPr>
        <w:spacing w:line="276" w:lineRule="auto"/>
        <w:ind w:firstLine="720"/>
        <w:jc w:val="both"/>
        <w:rPr>
          <w:rFonts w:ascii="Arial" w:hAnsi="Arial" w:cs="Arial"/>
          <w:color w:val="0D0D0D" w:themeColor="text1" w:themeTint="F2"/>
          <w:sz w:val="20"/>
          <w:szCs w:val="20"/>
        </w:rPr>
      </w:pPr>
      <w:r w:rsidRPr="00195983">
        <w:rPr>
          <w:rFonts w:ascii="Arial" w:hAnsi="Arial" w:cs="Arial"/>
          <w:color w:val="0D0D0D" w:themeColor="text1" w:themeTint="F2"/>
          <w:sz w:val="20"/>
          <w:szCs w:val="20"/>
        </w:rPr>
        <w:t>I understand that Bible reading, songs, and prayer will be offered as a daily part of teaching in each classroom.  Weekly, monthly, and quarterly chapel programs will be offered.  Tabernacle Christian School strongly encourages our school families to be involved in their local churches.  This provides an example to the children of the priority of growing, of worshipping, and of ministering for the glory of God.</w:t>
      </w:r>
    </w:p>
    <w:p w14:paraId="2764F207" w14:textId="2F4A43E9" w:rsidR="00806C6B" w:rsidRPr="00195983" w:rsidRDefault="00806C6B" w:rsidP="001F09ED">
      <w:pPr>
        <w:spacing w:line="276" w:lineRule="auto"/>
        <w:jc w:val="both"/>
        <w:rPr>
          <w:rFonts w:ascii="Arial" w:hAnsi="Arial" w:cs="Arial"/>
          <w:color w:val="0D0D0D" w:themeColor="text1" w:themeTint="F2"/>
          <w:sz w:val="20"/>
          <w:szCs w:val="20"/>
        </w:rPr>
      </w:pPr>
    </w:p>
    <w:p w14:paraId="66A5CA3C" w14:textId="77777777" w:rsidR="00806C6B" w:rsidRPr="00195983" w:rsidRDefault="00806C6B" w:rsidP="001F09ED">
      <w:pPr>
        <w:spacing w:line="276" w:lineRule="auto"/>
        <w:ind w:firstLine="720"/>
        <w:jc w:val="both"/>
        <w:rPr>
          <w:rFonts w:ascii="Arial" w:hAnsi="Arial" w:cs="Arial"/>
          <w:color w:val="0D0D0D" w:themeColor="text1" w:themeTint="F2"/>
          <w:sz w:val="20"/>
          <w:szCs w:val="20"/>
        </w:rPr>
      </w:pPr>
      <w:r w:rsidRPr="00195983">
        <w:rPr>
          <w:rFonts w:ascii="Arial" w:hAnsi="Arial" w:cs="Arial"/>
          <w:color w:val="0D0D0D" w:themeColor="text1" w:themeTint="F2"/>
          <w:sz w:val="20"/>
          <w:szCs w:val="20"/>
        </w:rPr>
        <w:t>I understand that the Administration of Tabernacle Christian School reserves the right to set dress code policies for all students attending school or school related activities.  I pledge my cooperation with this dress code set forth in the Parent-Student Handbook.  I also recognize that due to the fads and a wide variety of recent trends, the Administration reserves the right to make decisions regarding what is appropriate, modest, and neat.</w:t>
      </w:r>
    </w:p>
    <w:p w14:paraId="014C5BE2" w14:textId="4F1C121E" w:rsidR="00806C6B" w:rsidRPr="00195983" w:rsidRDefault="00806C6B" w:rsidP="001F09ED">
      <w:pPr>
        <w:spacing w:line="276" w:lineRule="auto"/>
        <w:jc w:val="both"/>
        <w:rPr>
          <w:rFonts w:ascii="Arial" w:hAnsi="Arial" w:cs="Arial"/>
          <w:color w:val="0D0D0D" w:themeColor="text1" w:themeTint="F2"/>
          <w:sz w:val="20"/>
          <w:szCs w:val="20"/>
        </w:rPr>
      </w:pPr>
    </w:p>
    <w:p w14:paraId="696D98C8" w14:textId="77777777" w:rsidR="00806C6B" w:rsidRPr="00195983" w:rsidRDefault="00806C6B" w:rsidP="001F09ED">
      <w:pPr>
        <w:spacing w:line="276" w:lineRule="auto"/>
        <w:ind w:firstLine="720"/>
        <w:jc w:val="both"/>
        <w:rPr>
          <w:rFonts w:ascii="Arial" w:hAnsi="Arial" w:cs="Arial"/>
          <w:color w:val="0D0D0D" w:themeColor="text1" w:themeTint="F2"/>
          <w:sz w:val="20"/>
          <w:szCs w:val="20"/>
        </w:rPr>
      </w:pPr>
      <w:proofErr w:type="gramStart"/>
      <w:r w:rsidRPr="00195983">
        <w:rPr>
          <w:rFonts w:ascii="Arial" w:hAnsi="Arial" w:cs="Arial"/>
          <w:color w:val="0D0D0D" w:themeColor="text1" w:themeTint="F2"/>
          <w:sz w:val="20"/>
          <w:szCs w:val="20"/>
        </w:rPr>
        <w:t>In the event that</w:t>
      </w:r>
      <w:proofErr w:type="gramEnd"/>
      <w:r w:rsidRPr="00195983">
        <w:rPr>
          <w:rFonts w:ascii="Arial" w:hAnsi="Arial" w:cs="Arial"/>
          <w:color w:val="0D0D0D" w:themeColor="text1" w:themeTint="F2"/>
          <w:sz w:val="20"/>
          <w:szCs w:val="20"/>
        </w:rPr>
        <w:t xml:space="preserve"> a Tabernacle Christian School photographer or videographer takes a picture with my child in it, either individually or in a group, I give permission for my child’s picture to be used in future brochures, videos, social media, or other publications of Tabernacle Christian School or its agents.</w:t>
      </w:r>
    </w:p>
    <w:p w14:paraId="2C8B2CE4" w14:textId="02EFE5E3" w:rsidR="00806C6B" w:rsidRPr="00195983" w:rsidRDefault="00806C6B" w:rsidP="001F09ED">
      <w:pPr>
        <w:spacing w:line="276" w:lineRule="auto"/>
        <w:jc w:val="both"/>
        <w:rPr>
          <w:rFonts w:ascii="Arial" w:hAnsi="Arial" w:cs="Arial"/>
          <w:color w:val="0D0D0D" w:themeColor="text1" w:themeTint="F2"/>
          <w:sz w:val="20"/>
          <w:szCs w:val="20"/>
        </w:rPr>
      </w:pPr>
    </w:p>
    <w:p w14:paraId="7245EBE9" w14:textId="77777777" w:rsidR="00806C6B" w:rsidRPr="00195983" w:rsidRDefault="00806C6B" w:rsidP="001F09ED">
      <w:pPr>
        <w:spacing w:line="276" w:lineRule="auto"/>
        <w:ind w:firstLine="720"/>
        <w:jc w:val="both"/>
        <w:rPr>
          <w:rFonts w:ascii="Arial" w:hAnsi="Arial" w:cs="Arial"/>
          <w:color w:val="0D0D0D" w:themeColor="text1" w:themeTint="F2"/>
          <w:sz w:val="20"/>
          <w:szCs w:val="20"/>
        </w:rPr>
      </w:pPr>
      <w:r w:rsidRPr="00195983">
        <w:rPr>
          <w:rFonts w:ascii="Arial" w:hAnsi="Arial" w:cs="Arial"/>
          <w:color w:val="0D0D0D" w:themeColor="text1" w:themeTint="F2"/>
          <w:sz w:val="20"/>
          <w:szCs w:val="20"/>
        </w:rPr>
        <w:t>I give permission for my child, whose name is set forth below, to take part in all activities, including without limitation, transportation to and from events, sports activities on campus and away, and school-sponsored trips away from the school campus.  I indemnify and hold harmless Tabernacle Christian School, Gardendale Baptist Tabernacle, its affiliates, employees, and agents from and against any claims, demands, causes of action, liability, medical payments, costs, and attorneys’ fees resulting from or arising out of the participation by my child in the above-mentioned activities.  I understand Tabernacle Christian School does not provide medical insurance for my child and that I will be solely responsible for any medical expenses or other liabilities incurred.</w:t>
      </w:r>
    </w:p>
    <w:p w14:paraId="7F78359D" w14:textId="4852F8E6" w:rsidR="00806C6B" w:rsidRPr="00195983" w:rsidRDefault="00806C6B" w:rsidP="001F09ED">
      <w:pPr>
        <w:spacing w:line="276" w:lineRule="auto"/>
        <w:jc w:val="both"/>
        <w:rPr>
          <w:rFonts w:ascii="Arial" w:hAnsi="Arial" w:cs="Arial"/>
          <w:color w:val="0D0D0D" w:themeColor="text1" w:themeTint="F2"/>
          <w:sz w:val="20"/>
          <w:szCs w:val="20"/>
        </w:rPr>
      </w:pPr>
    </w:p>
    <w:p w14:paraId="41ADBE7F" w14:textId="77777777" w:rsidR="00806C6B" w:rsidRPr="00195983" w:rsidRDefault="00806C6B" w:rsidP="001F09ED">
      <w:pPr>
        <w:spacing w:line="276" w:lineRule="auto"/>
        <w:ind w:firstLine="720"/>
        <w:jc w:val="both"/>
        <w:rPr>
          <w:rFonts w:ascii="Arial" w:hAnsi="Arial" w:cs="Arial"/>
          <w:color w:val="0D0D0D" w:themeColor="text1" w:themeTint="F2"/>
          <w:sz w:val="20"/>
          <w:szCs w:val="20"/>
        </w:rPr>
      </w:pPr>
      <w:r w:rsidRPr="00195983">
        <w:rPr>
          <w:rFonts w:ascii="Arial" w:hAnsi="Arial" w:cs="Arial"/>
          <w:color w:val="0D0D0D" w:themeColor="text1" w:themeTint="F2"/>
          <w:sz w:val="20"/>
          <w:szCs w:val="20"/>
        </w:rPr>
        <w:t>I understand that should any of my essential personal information change, it is my responsibility to have that information updated with the school.</w:t>
      </w:r>
    </w:p>
    <w:p w14:paraId="4171EEB8" w14:textId="32237BAE" w:rsidR="00806C6B" w:rsidRPr="00195983" w:rsidRDefault="00806C6B" w:rsidP="001F09ED">
      <w:pPr>
        <w:spacing w:line="276" w:lineRule="auto"/>
        <w:jc w:val="both"/>
        <w:rPr>
          <w:rFonts w:ascii="Arial" w:hAnsi="Arial" w:cs="Arial"/>
          <w:color w:val="0D0D0D" w:themeColor="text1" w:themeTint="F2"/>
          <w:sz w:val="20"/>
          <w:szCs w:val="20"/>
        </w:rPr>
      </w:pPr>
    </w:p>
    <w:p w14:paraId="4ADFE7DA" w14:textId="77777777" w:rsidR="00806C6B" w:rsidRPr="00264F3E" w:rsidRDefault="00806C6B" w:rsidP="001F09ED">
      <w:pPr>
        <w:spacing w:line="276" w:lineRule="auto"/>
        <w:ind w:firstLine="720"/>
        <w:jc w:val="both"/>
        <w:rPr>
          <w:rFonts w:ascii="Arial" w:hAnsi="Arial" w:cs="Arial"/>
          <w:color w:val="333333"/>
          <w:sz w:val="20"/>
          <w:szCs w:val="20"/>
        </w:rPr>
      </w:pPr>
      <w:r w:rsidRPr="00195983">
        <w:rPr>
          <w:rFonts w:ascii="Arial" w:hAnsi="Arial" w:cs="Arial"/>
          <w:color w:val="0D0D0D" w:themeColor="text1" w:themeTint="F2"/>
          <w:sz w:val="20"/>
          <w:szCs w:val="20"/>
        </w:rPr>
        <w:t xml:space="preserve">This Commitment to Policies and Waiver of Liability shall remain in effect for as long as my child listed (or others to be enrolled) attends Tabernacle Christian School, whether it be in Childcare, Elementary, High School, or Summer School.  Any reference herein to “child” shall include and refer to </w:t>
      </w:r>
      <w:proofErr w:type="gramStart"/>
      <w:r w:rsidRPr="00195983">
        <w:rPr>
          <w:rFonts w:ascii="Arial" w:hAnsi="Arial" w:cs="Arial"/>
          <w:color w:val="0D0D0D" w:themeColor="text1" w:themeTint="F2"/>
          <w:sz w:val="20"/>
          <w:szCs w:val="20"/>
        </w:rPr>
        <w:t>all of</w:t>
      </w:r>
      <w:proofErr w:type="gramEnd"/>
      <w:r w:rsidRPr="00195983">
        <w:rPr>
          <w:rFonts w:ascii="Arial" w:hAnsi="Arial" w:cs="Arial"/>
          <w:color w:val="0D0D0D" w:themeColor="text1" w:themeTint="F2"/>
          <w:sz w:val="20"/>
          <w:szCs w:val="20"/>
        </w:rPr>
        <w:t xml:space="preserve"> the children listed, or others to be enrolled in the future.</w:t>
      </w:r>
    </w:p>
    <w:p w14:paraId="0ACE7C53" w14:textId="77777777" w:rsidR="00806C6B" w:rsidRPr="005A59BF" w:rsidRDefault="00806C6B" w:rsidP="00806C6B">
      <w:pPr>
        <w:rPr>
          <w:rFonts w:ascii="Arial" w:hAnsi="Arial" w:cs="Arial"/>
        </w:rPr>
      </w:pPr>
    </w:p>
    <w:p w14:paraId="50E7AE68" w14:textId="77777777" w:rsidR="00806C6B" w:rsidRPr="005A59BF" w:rsidRDefault="00806C6B" w:rsidP="00806C6B">
      <w:pPr>
        <w:rPr>
          <w:rFonts w:ascii="Arial" w:hAnsi="Arial" w:cs="Arial"/>
          <w:sz w:val="20"/>
          <w:szCs w:val="20"/>
        </w:rPr>
      </w:pPr>
    </w:p>
    <w:p w14:paraId="631AA193" w14:textId="77777777" w:rsidR="00806C6B" w:rsidRPr="005A59BF" w:rsidRDefault="00806C6B" w:rsidP="00806C6B">
      <w:pPr>
        <w:rPr>
          <w:rFonts w:ascii="Arial" w:hAnsi="Arial" w:cs="Arial"/>
          <w:b/>
          <w:bCs/>
          <w:sz w:val="20"/>
          <w:szCs w:val="20"/>
        </w:rPr>
      </w:pPr>
      <w:r w:rsidRPr="005A59BF">
        <w:rPr>
          <w:rFonts w:ascii="Arial" w:hAnsi="Arial" w:cs="Arial"/>
          <w:b/>
          <w:bCs/>
          <w:sz w:val="20"/>
          <w:szCs w:val="20"/>
        </w:rPr>
        <w:t xml:space="preserve">Signature of </w:t>
      </w:r>
      <w:r w:rsidRPr="005A59BF">
        <w:rPr>
          <w:rFonts w:ascii="Arial" w:hAnsi="Arial" w:cs="Arial"/>
          <w:b/>
          <w:bCs/>
          <w:sz w:val="20"/>
          <w:szCs w:val="20"/>
          <w:u w:val="single"/>
        </w:rPr>
        <w:t>both</w:t>
      </w:r>
      <w:r w:rsidRPr="005A59BF">
        <w:rPr>
          <w:rFonts w:ascii="Arial" w:hAnsi="Arial" w:cs="Arial"/>
          <w:b/>
          <w:bCs/>
          <w:sz w:val="20"/>
          <w:szCs w:val="20"/>
        </w:rPr>
        <w:t xml:space="preserve"> parents </w:t>
      </w:r>
      <w:proofErr w:type="gramStart"/>
      <w:r w:rsidRPr="005A59BF">
        <w:rPr>
          <w:rFonts w:ascii="Arial" w:hAnsi="Arial" w:cs="Arial"/>
          <w:b/>
          <w:bCs/>
          <w:sz w:val="20"/>
          <w:szCs w:val="20"/>
        </w:rPr>
        <w:t>or</w:t>
      </w:r>
      <w:proofErr w:type="gramEnd"/>
      <w:r w:rsidRPr="005A59BF">
        <w:rPr>
          <w:rFonts w:ascii="Arial" w:hAnsi="Arial" w:cs="Arial"/>
          <w:b/>
          <w:bCs/>
          <w:sz w:val="20"/>
          <w:szCs w:val="20"/>
        </w:rPr>
        <w:t xml:space="preserve"> legal guardian.</w:t>
      </w:r>
    </w:p>
    <w:p w14:paraId="0FB55D6C" w14:textId="77777777" w:rsidR="00806C6B" w:rsidRPr="005A59BF" w:rsidRDefault="00806C6B" w:rsidP="00806C6B">
      <w:pPr>
        <w:rPr>
          <w:rFonts w:ascii="Arial" w:hAnsi="Arial" w:cs="Arial"/>
          <w:b/>
          <w:bCs/>
          <w:sz w:val="20"/>
          <w:szCs w:val="20"/>
        </w:rPr>
      </w:pPr>
    </w:p>
    <w:p w14:paraId="3BCDA39E" w14:textId="3466CF24" w:rsidR="00806C6B" w:rsidRPr="005A59BF" w:rsidRDefault="00806C6B" w:rsidP="00806C6B">
      <w:pPr>
        <w:rPr>
          <w:rFonts w:ascii="Arial" w:hAnsi="Arial" w:cs="Arial"/>
          <w:b/>
          <w:bCs/>
          <w:sz w:val="20"/>
          <w:szCs w:val="20"/>
        </w:rPr>
      </w:pPr>
      <w:proofErr w:type="gramStart"/>
      <w:r w:rsidRPr="005A59BF">
        <w:rPr>
          <w:rFonts w:ascii="Arial" w:hAnsi="Arial" w:cs="Arial"/>
          <w:b/>
          <w:bCs/>
          <w:sz w:val="20"/>
          <w:szCs w:val="20"/>
          <w:u w:val="single"/>
        </w:rPr>
        <w:t>X_</w:t>
      </w:r>
      <w:r w:rsidRPr="005A59BF">
        <w:rPr>
          <w:rFonts w:ascii="Arial" w:hAnsi="Arial" w:cs="Arial"/>
          <w:b/>
          <w:bCs/>
          <w:sz w:val="20"/>
          <w:szCs w:val="20"/>
        </w:rPr>
        <w:t>_</w:t>
      </w:r>
      <w:proofErr w:type="gramEnd"/>
      <w:r w:rsidRPr="005A59BF">
        <w:rPr>
          <w:rFonts w:ascii="Arial" w:hAnsi="Arial" w:cs="Arial"/>
          <w:b/>
          <w:bCs/>
          <w:sz w:val="20"/>
          <w:szCs w:val="20"/>
        </w:rPr>
        <w:t xml:space="preserve">_____________________________        </w:t>
      </w:r>
      <w:proofErr w:type="spellStart"/>
      <w:r w:rsidRPr="005A59BF">
        <w:rPr>
          <w:rFonts w:ascii="Arial" w:hAnsi="Arial" w:cs="Arial"/>
          <w:b/>
          <w:bCs/>
          <w:sz w:val="20"/>
          <w:szCs w:val="20"/>
          <w:u w:val="single"/>
        </w:rPr>
        <w:t>X</w:t>
      </w:r>
      <w:proofErr w:type="spellEnd"/>
      <w:r w:rsidRPr="005A59BF">
        <w:rPr>
          <w:rFonts w:ascii="Arial" w:hAnsi="Arial" w:cs="Arial"/>
          <w:b/>
          <w:bCs/>
          <w:sz w:val="20"/>
          <w:szCs w:val="20"/>
          <w:u w:val="single"/>
        </w:rPr>
        <w:t xml:space="preserve"> </w:t>
      </w:r>
      <w:r w:rsidRPr="005A59BF">
        <w:rPr>
          <w:rFonts w:ascii="Arial" w:hAnsi="Arial" w:cs="Arial"/>
          <w:b/>
          <w:bCs/>
          <w:sz w:val="20"/>
          <w:szCs w:val="20"/>
        </w:rPr>
        <w:t xml:space="preserve">_______________________________          _____/_____/_____  </w:t>
      </w:r>
    </w:p>
    <w:p w14:paraId="1430A4FB" w14:textId="2F8EEC06" w:rsidR="0075535C" w:rsidRPr="00643911" w:rsidRDefault="000442E3" w:rsidP="00806C6B">
      <w:pPr>
        <w:rPr>
          <w:rFonts w:ascii="Arial" w:hAnsi="Arial" w:cs="Arial"/>
          <w:b/>
          <w:bCs/>
          <w:sz w:val="20"/>
          <w:szCs w:val="20"/>
        </w:rPr>
      </w:pPr>
      <w:r w:rsidRPr="005A59BF">
        <w:rPr>
          <w:rFonts w:ascii="Arial" w:hAnsi="Arial" w:cs="Arial"/>
          <w:b/>
          <w:bCs/>
          <w:sz w:val="20"/>
          <w:szCs w:val="20"/>
        </w:rPr>
        <w:t xml:space="preserve"> </w:t>
      </w:r>
      <w:r w:rsidR="00806C6B" w:rsidRPr="005A59BF">
        <w:rPr>
          <w:rFonts w:ascii="Arial" w:hAnsi="Arial" w:cs="Arial"/>
          <w:b/>
          <w:bCs/>
          <w:sz w:val="20"/>
          <w:szCs w:val="20"/>
        </w:rPr>
        <w:t>Signature of Parent</w:t>
      </w:r>
      <w:r w:rsidR="00806C6B" w:rsidRPr="005A59BF">
        <w:rPr>
          <w:rFonts w:ascii="Arial" w:hAnsi="Arial" w:cs="Arial"/>
          <w:b/>
          <w:bCs/>
          <w:sz w:val="20"/>
          <w:szCs w:val="20"/>
        </w:rPr>
        <w:tab/>
      </w:r>
      <w:r w:rsidR="00806C6B" w:rsidRPr="005A59BF">
        <w:rPr>
          <w:rFonts w:ascii="Arial" w:hAnsi="Arial" w:cs="Arial"/>
          <w:b/>
          <w:bCs/>
          <w:sz w:val="20"/>
          <w:szCs w:val="20"/>
        </w:rPr>
        <w:tab/>
        <w:t xml:space="preserve">               </w:t>
      </w:r>
      <w:r w:rsidRPr="005A59BF">
        <w:rPr>
          <w:rFonts w:ascii="Arial" w:hAnsi="Arial" w:cs="Arial"/>
          <w:b/>
          <w:bCs/>
          <w:sz w:val="20"/>
          <w:szCs w:val="20"/>
        </w:rPr>
        <w:t xml:space="preserve">     </w:t>
      </w:r>
      <w:r w:rsidR="008902B4">
        <w:rPr>
          <w:rFonts w:ascii="Arial" w:hAnsi="Arial" w:cs="Arial"/>
          <w:b/>
          <w:bCs/>
          <w:sz w:val="20"/>
          <w:szCs w:val="20"/>
        </w:rPr>
        <w:t xml:space="preserve">   </w:t>
      </w:r>
      <w:r w:rsidR="00806C6B" w:rsidRPr="005A59BF">
        <w:rPr>
          <w:rFonts w:ascii="Arial" w:hAnsi="Arial" w:cs="Arial"/>
          <w:b/>
          <w:bCs/>
          <w:sz w:val="20"/>
          <w:szCs w:val="20"/>
        </w:rPr>
        <w:t>Signature of Parent</w:t>
      </w:r>
      <w:r w:rsidR="00806C6B" w:rsidRPr="005A59BF">
        <w:rPr>
          <w:rFonts w:ascii="Arial" w:hAnsi="Arial" w:cs="Arial"/>
          <w:b/>
          <w:bCs/>
          <w:sz w:val="20"/>
          <w:szCs w:val="20"/>
        </w:rPr>
        <w:tab/>
      </w:r>
      <w:r w:rsidR="00806C6B" w:rsidRPr="005A59BF">
        <w:rPr>
          <w:rFonts w:ascii="Arial" w:hAnsi="Arial" w:cs="Arial"/>
          <w:b/>
          <w:bCs/>
          <w:sz w:val="20"/>
          <w:szCs w:val="20"/>
        </w:rPr>
        <w:tab/>
      </w:r>
      <w:r w:rsidR="00806C6B" w:rsidRPr="005A59BF">
        <w:rPr>
          <w:rFonts w:ascii="Arial" w:hAnsi="Arial" w:cs="Arial"/>
          <w:b/>
          <w:bCs/>
          <w:sz w:val="20"/>
          <w:szCs w:val="20"/>
        </w:rPr>
        <w:tab/>
      </w:r>
      <w:r w:rsidR="00806C6B" w:rsidRPr="005A59BF">
        <w:rPr>
          <w:rFonts w:ascii="Arial" w:hAnsi="Arial" w:cs="Arial"/>
          <w:b/>
          <w:bCs/>
          <w:sz w:val="20"/>
          <w:szCs w:val="20"/>
        </w:rPr>
        <w:tab/>
        <w:t xml:space="preserve">   </w:t>
      </w:r>
      <w:r w:rsidR="008902B4">
        <w:rPr>
          <w:rFonts w:ascii="Arial" w:hAnsi="Arial" w:cs="Arial"/>
          <w:b/>
          <w:bCs/>
          <w:sz w:val="20"/>
          <w:szCs w:val="20"/>
        </w:rPr>
        <w:t xml:space="preserve"> </w:t>
      </w:r>
      <w:r w:rsidR="00806C6B" w:rsidRPr="005A59BF">
        <w:rPr>
          <w:rFonts w:ascii="Arial" w:hAnsi="Arial" w:cs="Arial"/>
          <w:b/>
          <w:bCs/>
          <w:sz w:val="20"/>
          <w:szCs w:val="20"/>
        </w:rPr>
        <w:t>Date</w:t>
      </w:r>
      <w:r w:rsidR="00806C6B" w:rsidRPr="005A59BF">
        <w:rPr>
          <w:rFonts w:ascii="Arial" w:hAnsi="Arial" w:cs="Arial"/>
          <w:b/>
          <w:bCs/>
          <w:sz w:val="20"/>
          <w:szCs w:val="20"/>
        </w:rPr>
        <w:tab/>
      </w:r>
      <w:r w:rsidR="00806C6B" w:rsidRPr="005A59BF">
        <w:rPr>
          <w:rFonts w:ascii="Arial" w:hAnsi="Arial" w:cs="Arial"/>
          <w:b/>
          <w:bCs/>
          <w:sz w:val="20"/>
          <w:szCs w:val="20"/>
        </w:rPr>
        <w:tab/>
      </w:r>
      <w:r w:rsidR="00806C6B" w:rsidRPr="005A59BF">
        <w:rPr>
          <w:rFonts w:ascii="Arial" w:hAnsi="Arial" w:cs="Arial"/>
          <w:b/>
          <w:bCs/>
          <w:sz w:val="20"/>
          <w:szCs w:val="20"/>
        </w:rPr>
        <w:tab/>
      </w:r>
      <w:r w:rsidR="00806C6B" w:rsidRPr="005A59BF">
        <w:rPr>
          <w:rFonts w:ascii="Arial" w:hAnsi="Arial" w:cs="Arial"/>
          <w:b/>
          <w:bCs/>
          <w:sz w:val="20"/>
          <w:szCs w:val="20"/>
        </w:rPr>
        <w:tab/>
      </w:r>
      <w:r w:rsidR="00806C6B" w:rsidRPr="005A59BF">
        <w:rPr>
          <w:rFonts w:ascii="Arial" w:hAnsi="Arial" w:cs="Arial"/>
          <w:b/>
          <w:bCs/>
          <w:sz w:val="20"/>
          <w:szCs w:val="20"/>
        </w:rPr>
        <w:tab/>
      </w:r>
    </w:p>
    <w:p w14:paraId="24265463" w14:textId="4367E11A" w:rsidR="00806C6B" w:rsidRPr="005A59BF" w:rsidRDefault="00806C6B" w:rsidP="00CA3034">
      <w:pPr>
        <w:rPr>
          <w:rFonts w:ascii="Arial" w:hAnsi="Arial" w:cs="Arial"/>
          <w:b/>
          <w:bCs/>
          <w:sz w:val="20"/>
          <w:szCs w:val="20"/>
        </w:rPr>
      </w:pPr>
      <w:r w:rsidRPr="005A59BF">
        <w:rPr>
          <w:rFonts w:ascii="Arial" w:hAnsi="Arial" w:cs="Arial"/>
          <w:b/>
          <w:bCs/>
          <w:sz w:val="20"/>
          <w:szCs w:val="20"/>
          <w:u w:val="single"/>
        </w:rPr>
        <w:t>X</w:t>
      </w:r>
      <w:r w:rsidRPr="005A59BF">
        <w:rPr>
          <w:rFonts w:ascii="Arial" w:hAnsi="Arial" w:cs="Arial"/>
          <w:b/>
          <w:bCs/>
          <w:sz w:val="20"/>
          <w:szCs w:val="20"/>
        </w:rPr>
        <w:t xml:space="preserve">_______________________________ </w:t>
      </w:r>
      <w:proofErr w:type="gramStart"/>
      <w:r w:rsidRPr="005A59BF">
        <w:rPr>
          <w:rFonts w:ascii="Arial" w:hAnsi="Arial" w:cs="Arial"/>
          <w:b/>
          <w:bCs/>
          <w:sz w:val="20"/>
          <w:szCs w:val="20"/>
        </w:rPr>
        <w:t xml:space="preserve">             _____/_____/</w:t>
      </w:r>
      <w:proofErr w:type="gramEnd"/>
      <w:r w:rsidRPr="005A59BF">
        <w:rPr>
          <w:rFonts w:ascii="Arial" w:hAnsi="Arial" w:cs="Arial"/>
          <w:b/>
          <w:bCs/>
          <w:sz w:val="20"/>
          <w:szCs w:val="20"/>
        </w:rPr>
        <w:t>_____</w:t>
      </w:r>
    </w:p>
    <w:p w14:paraId="0EAEDA3D" w14:textId="541DF63A" w:rsidR="008D6153" w:rsidRPr="00991097" w:rsidRDefault="000442E3" w:rsidP="00991097">
      <w:pPr>
        <w:rPr>
          <w:rFonts w:ascii="Arial" w:hAnsi="Arial" w:cs="Arial"/>
          <w:b/>
          <w:bCs/>
          <w:sz w:val="20"/>
          <w:szCs w:val="20"/>
        </w:rPr>
      </w:pPr>
      <w:r w:rsidRPr="005A59BF">
        <w:rPr>
          <w:rFonts w:ascii="Arial" w:hAnsi="Arial" w:cs="Arial"/>
          <w:b/>
          <w:bCs/>
          <w:sz w:val="20"/>
          <w:szCs w:val="20"/>
        </w:rPr>
        <w:t xml:space="preserve">  </w:t>
      </w:r>
      <w:r w:rsidR="00806C6B" w:rsidRPr="005A59BF">
        <w:rPr>
          <w:rFonts w:ascii="Arial" w:hAnsi="Arial" w:cs="Arial"/>
          <w:b/>
          <w:bCs/>
          <w:sz w:val="20"/>
          <w:szCs w:val="20"/>
        </w:rPr>
        <w:t xml:space="preserve">Legal </w:t>
      </w:r>
      <w:proofErr w:type="gramStart"/>
      <w:r w:rsidR="00806C6B" w:rsidRPr="005A59BF">
        <w:rPr>
          <w:rFonts w:ascii="Arial" w:hAnsi="Arial" w:cs="Arial"/>
          <w:b/>
          <w:bCs/>
          <w:sz w:val="20"/>
          <w:szCs w:val="20"/>
        </w:rPr>
        <w:t xml:space="preserve">Guardian  </w:t>
      </w:r>
      <w:r w:rsidR="00806C6B" w:rsidRPr="005A59BF">
        <w:rPr>
          <w:rFonts w:ascii="Arial" w:hAnsi="Arial" w:cs="Arial"/>
          <w:b/>
          <w:bCs/>
          <w:sz w:val="20"/>
          <w:szCs w:val="20"/>
        </w:rPr>
        <w:tab/>
      </w:r>
      <w:proofErr w:type="gramEnd"/>
      <w:r w:rsidR="00806C6B" w:rsidRPr="005A59BF">
        <w:rPr>
          <w:rFonts w:ascii="Arial" w:hAnsi="Arial" w:cs="Arial"/>
          <w:b/>
          <w:bCs/>
          <w:sz w:val="20"/>
          <w:szCs w:val="20"/>
        </w:rPr>
        <w:tab/>
      </w:r>
      <w:r w:rsidR="00806C6B" w:rsidRPr="005A59BF">
        <w:rPr>
          <w:rFonts w:ascii="Arial" w:hAnsi="Arial" w:cs="Arial"/>
          <w:b/>
          <w:bCs/>
          <w:sz w:val="20"/>
          <w:szCs w:val="20"/>
        </w:rPr>
        <w:tab/>
      </w:r>
      <w:r w:rsidR="00806C6B" w:rsidRPr="005A59BF">
        <w:rPr>
          <w:rFonts w:ascii="Arial" w:hAnsi="Arial" w:cs="Arial"/>
          <w:b/>
          <w:bCs/>
          <w:sz w:val="20"/>
          <w:szCs w:val="20"/>
        </w:rPr>
        <w:tab/>
        <w:t xml:space="preserve"> </w:t>
      </w:r>
      <w:r w:rsidR="008902B4">
        <w:rPr>
          <w:rFonts w:ascii="Arial" w:hAnsi="Arial" w:cs="Arial"/>
          <w:b/>
          <w:bCs/>
          <w:sz w:val="20"/>
          <w:szCs w:val="20"/>
        </w:rPr>
        <w:t xml:space="preserve">         </w:t>
      </w:r>
      <w:r w:rsidR="00806C6B" w:rsidRPr="005A59BF">
        <w:rPr>
          <w:rFonts w:ascii="Arial" w:hAnsi="Arial" w:cs="Arial"/>
          <w:b/>
          <w:bCs/>
          <w:sz w:val="20"/>
          <w:szCs w:val="20"/>
        </w:rPr>
        <w:t xml:space="preserve">  Da</w:t>
      </w:r>
      <w:r w:rsidR="00447F64">
        <w:rPr>
          <w:rFonts w:ascii="Arial" w:hAnsi="Arial" w:cs="Arial"/>
          <w:b/>
          <w:bCs/>
          <w:sz w:val="20"/>
          <w:szCs w:val="20"/>
        </w:rPr>
        <w:t>te</w:t>
      </w:r>
      <w:r w:rsidR="00FD3736" w:rsidRPr="00FD3736">
        <w:rPr>
          <w:rFonts w:ascii="Arial" w:eastAsia="Times New Roman" w:hAnsi="Arial" w:cs="Arial"/>
          <w:color w:val="333333"/>
          <w:sz w:val="18"/>
          <w:szCs w:val="18"/>
        </w:rPr>
        <w:t> </w:t>
      </w:r>
    </w:p>
    <w:sectPr w:rsidR="008D6153" w:rsidRPr="00991097" w:rsidSect="00643911">
      <w:type w:val="continuous"/>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8D8FD" w14:textId="77777777" w:rsidR="00F82BA3" w:rsidRDefault="00F82BA3" w:rsidP="000442E3">
      <w:r>
        <w:separator/>
      </w:r>
    </w:p>
  </w:endnote>
  <w:endnote w:type="continuationSeparator" w:id="0">
    <w:p w14:paraId="177BF1AD" w14:textId="77777777" w:rsidR="00F82BA3" w:rsidRDefault="00F82BA3" w:rsidP="0004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63D2" w14:textId="77777777" w:rsidR="00F82BA3" w:rsidRDefault="00F82BA3" w:rsidP="000442E3">
      <w:r>
        <w:separator/>
      </w:r>
    </w:p>
  </w:footnote>
  <w:footnote w:type="continuationSeparator" w:id="0">
    <w:p w14:paraId="7A9C582D" w14:textId="77777777" w:rsidR="00F82BA3" w:rsidRDefault="00F82BA3" w:rsidP="00044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7E"/>
    <w:rsid w:val="000442E3"/>
    <w:rsid w:val="00083E37"/>
    <w:rsid w:val="000E0AD0"/>
    <w:rsid w:val="000F5268"/>
    <w:rsid w:val="00195983"/>
    <w:rsid w:val="001B0C02"/>
    <w:rsid w:val="001F09ED"/>
    <w:rsid w:val="001F5AF9"/>
    <w:rsid w:val="00206DA6"/>
    <w:rsid w:val="00247B11"/>
    <w:rsid w:val="00264F3E"/>
    <w:rsid w:val="002A442F"/>
    <w:rsid w:val="002E1493"/>
    <w:rsid w:val="00340852"/>
    <w:rsid w:val="003518AE"/>
    <w:rsid w:val="00373629"/>
    <w:rsid w:val="003B0307"/>
    <w:rsid w:val="003B43F5"/>
    <w:rsid w:val="004308C0"/>
    <w:rsid w:val="00447F64"/>
    <w:rsid w:val="00454E6A"/>
    <w:rsid w:val="0048726F"/>
    <w:rsid w:val="004E12AC"/>
    <w:rsid w:val="0055596C"/>
    <w:rsid w:val="0056207D"/>
    <w:rsid w:val="00586B61"/>
    <w:rsid w:val="005A59BF"/>
    <w:rsid w:val="00643911"/>
    <w:rsid w:val="00695025"/>
    <w:rsid w:val="00724DC5"/>
    <w:rsid w:val="00754935"/>
    <w:rsid w:val="0075535C"/>
    <w:rsid w:val="00777719"/>
    <w:rsid w:val="007E5590"/>
    <w:rsid w:val="00806C6B"/>
    <w:rsid w:val="008274B3"/>
    <w:rsid w:val="00840138"/>
    <w:rsid w:val="008540C5"/>
    <w:rsid w:val="008902B4"/>
    <w:rsid w:val="0089249E"/>
    <w:rsid w:val="00895A46"/>
    <w:rsid w:val="008D6153"/>
    <w:rsid w:val="008E4EED"/>
    <w:rsid w:val="008F786E"/>
    <w:rsid w:val="0098059C"/>
    <w:rsid w:val="00991097"/>
    <w:rsid w:val="009A660A"/>
    <w:rsid w:val="00AC1A31"/>
    <w:rsid w:val="00B40752"/>
    <w:rsid w:val="00B71E6E"/>
    <w:rsid w:val="00B9782D"/>
    <w:rsid w:val="00C573A4"/>
    <w:rsid w:val="00CA019B"/>
    <w:rsid w:val="00CA3034"/>
    <w:rsid w:val="00CC3AAC"/>
    <w:rsid w:val="00CF19E9"/>
    <w:rsid w:val="00DB73BD"/>
    <w:rsid w:val="00E73ECD"/>
    <w:rsid w:val="00E75C1D"/>
    <w:rsid w:val="00EA70E8"/>
    <w:rsid w:val="00EB3FA4"/>
    <w:rsid w:val="00EE7ABE"/>
    <w:rsid w:val="00F1497E"/>
    <w:rsid w:val="00F5289F"/>
    <w:rsid w:val="00F82BA3"/>
    <w:rsid w:val="00FC0F1D"/>
    <w:rsid w:val="00FD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2637"/>
  <w15:chartTrackingRefBased/>
  <w15:docId w15:val="{C3A83595-D2C4-4469-82C6-091AFFDB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7E"/>
    <w:pPr>
      <w:spacing w:after="0" w:line="240" w:lineRule="auto"/>
    </w:pPr>
  </w:style>
  <w:style w:type="paragraph" w:styleId="Heading1">
    <w:name w:val="heading 1"/>
    <w:basedOn w:val="Normal"/>
    <w:next w:val="Normal"/>
    <w:link w:val="Heading1Char"/>
    <w:qFormat/>
    <w:rsid w:val="00F1497E"/>
    <w:pPr>
      <w:keepNext/>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97E"/>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2E1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493"/>
    <w:rPr>
      <w:rFonts w:ascii="Segoe UI" w:hAnsi="Segoe UI" w:cs="Segoe UI"/>
      <w:sz w:val="18"/>
      <w:szCs w:val="18"/>
    </w:rPr>
  </w:style>
  <w:style w:type="paragraph" w:styleId="Title">
    <w:name w:val="Title"/>
    <w:basedOn w:val="Normal"/>
    <w:link w:val="TitleChar"/>
    <w:qFormat/>
    <w:rsid w:val="000F5268"/>
    <w:pPr>
      <w:spacing w:before="240" w:after="60"/>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0F5268"/>
    <w:rPr>
      <w:rFonts w:ascii="Arial" w:eastAsia="Times New Roman" w:hAnsi="Arial" w:cs="Arial"/>
      <w:b/>
      <w:bCs/>
      <w:color w:val="000000"/>
      <w:kern w:val="28"/>
      <w:sz w:val="32"/>
      <w:szCs w:val="32"/>
    </w:rPr>
  </w:style>
  <w:style w:type="paragraph" w:styleId="Header">
    <w:name w:val="header"/>
    <w:basedOn w:val="Normal"/>
    <w:link w:val="HeaderChar"/>
    <w:uiPriority w:val="99"/>
    <w:unhideWhenUsed/>
    <w:rsid w:val="000442E3"/>
    <w:pPr>
      <w:tabs>
        <w:tab w:val="center" w:pos="4680"/>
        <w:tab w:val="right" w:pos="9360"/>
      </w:tabs>
    </w:pPr>
  </w:style>
  <w:style w:type="character" w:customStyle="1" w:styleId="HeaderChar">
    <w:name w:val="Header Char"/>
    <w:basedOn w:val="DefaultParagraphFont"/>
    <w:link w:val="Header"/>
    <w:uiPriority w:val="99"/>
    <w:rsid w:val="000442E3"/>
  </w:style>
  <w:style w:type="paragraph" w:styleId="Footer">
    <w:name w:val="footer"/>
    <w:basedOn w:val="Normal"/>
    <w:link w:val="FooterChar"/>
    <w:uiPriority w:val="99"/>
    <w:unhideWhenUsed/>
    <w:rsid w:val="000442E3"/>
    <w:pPr>
      <w:tabs>
        <w:tab w:val="center" w:pos="4680"/>
        <w:tab w:val="right" w:pos="9360"/>
      </w:tabs>
    </w:pPr>
  </w:style>
  <w:style w:type="character" w:customStyle="1" w:styleId="FooterChar">
    <w:name w:val="Footer Char"/>
    <w:basedOn w:val="DefaultParagraphFont"/>
    <w:link w:val="Footer"/>
    <w:uiPriority w:val="99"/>
    <w:rsid w:val="0004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23665">
      <w:bodyDiv w:val="1"/>
      <w:marLeft w:val="0"/>
      <w:marRight w:val="0"/>
      <w:marTop w:val="0"/>
      <w:marBottom w:val="0"/>
      <w:divBdr>
        <w:top w:val="none" w:sz="0" w:space="0" w:color="auto"/>
        <w:left w:val="none" w:sz="0" w:space="0" w:color="auto"/>
        <w:bottom w:val="none" w:sz="0" w:space="0" w:color="auto"/>
        <w:right w:val="none" w:sz="0" w:space="0" w:color="auto"/>
      </w:divBdr>
      <w:divsChild>
        <w:div w:id="508907417">
          <w:marLeft w:val="0"/>
          <w:marRight w:val="0"/>
          <w:marTop w:val="0"/>
          <w:marBottom w:val="0"/>
          <w:divBdr>
            <w:top w:val="none" w:sz="0" w:space="0" w:color="auto"/>
            <w:left w:val="none" w:sz="0" w:space="0" w:color="auto"/>
            <w:bottom w:val="none" w:sz="0" w:space="0" w:color="auto"/>
            <w:right w:val="none" w:sz="0" w:space="0" w:color="auto"/>
          </w:divBdr>
        </w:div>
        <w:div w:id="1152214547">
          <w:marLeft w:val="0"/>
          <w:marRight w:val="0"/>
          <w:marTop w:val="0"/>
          <w:marBottom w:val="0"/>
          <w:divBdr>
            <w:top w:val="none" w:sz="0" w:space="0" w:color="auto"/>
            <w:left w:val="none" w:sz="0" w:space="0" w:color="auto"/>
            <w:bottom w:val="none" w:sz="0" w:space="0" w:color="auto"/>
            <w:right w:val="none" w:sz="0" w:space="0" w:color="auto"/>
          </w:divBdr>
          <w:divsChild>
            <w:div w:id="373695345">
              <w:marLeft w:val="-75"/>
              <w:marRight w:val="0"/>
              <w:marTop w:val="30"/>
              <w:marBottom w:val="30"/>
              <w:divBdr>
                <w:top w:val="none" w:sz="0" w:space="0" w:color="auto"/>
                <w:left w:val="none" w:sz="0" w:space="0" w:color="auto"/>
                <w:bottom w:val="none" w:sz="0" w:space="0" w:color="auto"/>
                <w:right w:val="none" w:sz="0" w:space="0" w:color="auto"/>
              </w:divBdr>
              <w:divsChild>
                <w:div w:id="1129475925">
                  <w:marLeft w:val="0"/>
                  <w:marRight w:val="0"/>
                  <w:marTop w:val="0"/>
                  <w:marBottom w:val="0"/>
                  <w:divBdr>
                    <w:top w:val="none" w:sz="0" w:space="0" w:color="auto"/>
                    <w:left w:val="none" w:sz="0" w:space="0" w:color="auto"/>
                    <w:bottom w:val="none" w:sz="0" w:space="0" w:color="auto"/>
                    <w:right w:val="none" w:sz="0" w:space="0" w:color="auto"/>
                  </w:divBdr>
                  <w:divsChild>
                    <w:div w:id="1257982467">
                      <w:marLeft w:val="0"/>
                      <w:marRight w:val="0"/>
                      <w:marTop w:val="0"/>
                      <w:marBottom w:val="0"/>
                      <w:divBdr>
                        <w:top w:val="none" w:sz="0" w:space="0" w:color="auto"/>
                        <w:left w:val="none" w:sz="0" w:space="0" w:color="auto"/>
                        <w:bottom w:val="none" w:sz="0" w:space="0" w:color="auto"/>
                        <w:right w:val="none" w:sz="0" w:space="0" w:color="auto"/>
                      </w:divBdr>
                    </w:div>
                    <w:div w:id="1657878877">
                      <w:marLeft w:val="0"/>
                      <w:marRight w:val="0"/>
                      <w:marTop w:val="0"/>
                      <w:marBottom w:val="0"/>
                      <w:divBdr>
                        <w:top w:val="none" w:sz="0" w:space="0" w:color="auto"/>
                        <w:left w:val="none" w:sz="0" w:space="0" w:color="auto"/>
                        <w:bottom w:val="none" w:sz="0" w:space="0" w:color="auto"/>
                        <w:right w:val="none" w:sz="0" w:space="0" w:color="auto"/>
                      </w:divBdr>
                    </w:div>
                  </w:divsChild>
                </w:div>
                <w:div w:id="561721440">
                  <w:marLeft w:val="0"/>
                  <w:marRight w:val="0"/>
                  <w:marTop w:val="0"/>
                  <w:marBottom w:val="0"/>
                  <w:divBdr>
                    <w:top w:val="none" w:sz="0" w:space="0" w:color="auto"/>
                    <w:left w:val="none" w:sz="0" w:space="0" w:color="auto"/>
                    <w:bottom w:val="none" w:sz="0" w:space="0" w:color="auto"/>
                    <w:right w:val="none" w:sz="0" w:space="0" w:color="auto"/>
                  </w:divBdr>
                  <w:divsChild>
                    <w:div w:id="1256479703">
                      <w:marLeft w:val="0"/>
                      <w:marRight w:val="0"/>
                      <w:marTop w:val="0"/>
                      <w:marBottom w:val="0"/>
                      <w:divBdr>
                        <w:top w:val="none" w:sz="0" w:space="0" w:color="auto"/>
                        <w:left w:val="none" w:sz="0" w:space="0" w:color="auto"/>
                        <w:bottom w:val="none" w:sz="0" w:space="0" w:color="auto"/>
                        <w:right w:val="none" w:sz="0" w:space="0" w:color="auto"/>
                      </w:divBdr>
                    </w:div>
                    <w:div w:id="1683047766">
                      <w:marLeft w:val="0"/>
                      <w:marRight w:val="0"/>
                      <w:marTop w:val="0"/>
                      <w:marBottom w:val="0"/>
                      <w:divBdr>
                        <w:top w:val="none" w:sz="0" w:space="0" w:color="auto"/>
                        <w:left w:val="none" w:sz="0" w:space="0" w:color="auto"/>
                        <w:bottom w:val="none" w:sz="0" w:space="0" w:color="auto"/>
                        <w:right w:val="none" w:sz="0" w:space="0" w:color="auto"/>
                      </w:divBdr>
                    </w:div>
                  </w:divsChild>
                </w:div>
                <w:div w:id="790829399">
                  <w:marLeft w:val="0"/>
                  <w:marRight w:val="0"/>
                  <w:marTop w:val="0"/>
                  <w:marBottom w:val="0"/>
                  <w:divBdr>
                    <w:top w:val="none" w:sz="0" w:space="0" w:color="auto"/>
                    <w:left w:val="none" w:sz="0" w:space="0" w:color="auto"/>
                    <w:bottom w:val="none" w:sz="0" w:space="0" w:color="auto"/>
                    <w:right w:val="none" w:sz="0" w:space="0" w:color="auto"/>
                  </w:divBdr>
                  <w:divsChild>
                    <w:div w:id="1767113976">
                      <w:marLeft w:val="0"/>
                      <w:marRight w:val="0"/>
                      <w:marTop w:val="0"/>
                      <w:marBottom w:val="0"/>
                      <w:divBdr>
                        <w:top w:val="none" w:sz="0" w:space="0" w:color="auto"/>
                        <w:left w:val="none" w:sz="0" w:space="0" w:color="auto"/>
                        <w:bottom w:val="none" w:sz="0" w:space="0" w:color="auto"/>
                        <w:right w:val="none" w:sz="0" w:space="0" w:color="auto"/>
                      </w:divBdr>
                    </w:div>
                    <w:div w:id="409616039">
                      <w:marLeft w:val="0"/>
                      <w:marRight w:val="0"/>
                      <w:marTop w:val="0"/>
                      <w:marBottom w:val="0"/>
                      <w:divBdr>
                        <w:top w:val="none" w:sz="0" w:space="0" w:color="auto"/>
                        <w:left w:val="none" w:sz="0" w:space="0" w:color="auto"/>
                        <w:bottom w:val="none" w:sz="0" w:space="0" w:color="auto"/>
                        <w:right w:val="none" w:sz="0" w:space="0" w:color="auto"/>
                      </w:divBdr>
                    </w:div>
                  </w:divsChild>
                </w:div>
                <w:div w:id="112095504">
                  <w:marLeft w:val="0"/>
                  <w:marRight w:val="0"/>
                  <w:marTop w:val="0"/>
                  <w:marBottom w:val="0"/>
                  <w:divBdr>
                    <w:top w:val="none" w:sz="0" w:space="0" w:color="auto"/>
                    <w:left w:val="none" w:sz="0" w:space="0" w:color="auto"/>
                    <w:bottom w:val="none" w:sz="0" w:space="0" w:color="auto"/>
                    <w:right w:val="none" w:sz="0" w:space="0" w:color="auto"/>
                  </w:divBdr>
                  <w:divsChild>
                    <w:div w:id="688872782">
                      <w:marLeft w:val="0"/>
                      <w:marRight w:val="0"/>
                      <w:marTop w:val="0"/>
                      <w:marBottom w:val="0"/>
                      <w:divBdr>
                        <w:top w:val="none" w:sz="0" w:space="0" w:color="auto"/>
                        <w:left w:val="none" w:sz="0" w:space="0" w:color="auto"/>
                        <w:bottom w:val="none" w:sz="0" w:space="0" w:color="auto"/>
                        <w:right w:val="none" w:sz="0" w:space="0" w:color="auto"/>
                      </w:divBdr>
                    </w:div>
                    <w:div w:id="600070797">
                      <w:marLeft w:val="0"/>
                      <w:marRight w:val="0"/>
                      <w:marTop w:val="0"/>
                      <w:marBottom w:val="0"/>
                      <w:divBdr>
                        <w:top w:val="none" w:sz="0" w:space="0" w:color="auto"/>
                        <w:left w:val="none" w:sz="0" w:space="0" w:color="auto"/>
                        <w:bottom w:val="none" w:sz="0" w:space="0" w:color="auto"/>
                        <w:right w:val="none" w:sz="0" w:space="0" w:color="auto"/>
                      </w:divBdr>
                    </w:div>
                  </w:divsChild>
                </w:div>
                <w:div w:id="1636567356">
                  <w:marLeft w:val="0"/>
                  <w:marRight w:val="0"/>
                  <w:marTop w:val="0"/>
                  <w:marBottom w:val="0"/>
                  <w:divBdr>
                    <w:top w:val="none" w:sz="0" w:space="0" w:color="auto"/>
                    <w:left w:val="none" w:sz="0" w:space="0" w:color="auto"/>
                    <w:bottom w:val="none" w:sz="0" w:space="0" w:color="auto"/>
                    <w:right w:val="none" w:sz="0" w:space="0" w:color="auto"/>
                  </w:divBdr>
                  <w:divsChild>
                    <w:div w:id="575747564">
                      <w:marLeft w:val="0"/>
                      <w:marRight w:val="0"/>
                      <w:marTop w:val="0"/>
                      <w:marBottom w:val="0"/>
                      <w:divBdr>
                        <w:top w:val="none" w:sz="0" w:space="0" w:color="auto"/>
                        <w:left w:val="none" w:sz="0" w:space="0" w:color="auto"/>
                        <w:bottom w:val="none" w:sz="0" w:space="0" w:color="auto"/>
                        <w:right w:val="none" w:sz="0" w:space="0" w:color="auto"/>
                      </w:divBdr>
                    </w:div>
                    <w:div w:id="713433486">
                      <w:marLeft w:val="0"/>
                      <w:marRight w:val="0"/>
                      <w:marTop w:val="0"/>
                      <w:marBottom w:val="0"/>
                      <w:divBdr>
                        <w:top w:val="none" w:sz="0" w:space="0" w:color="auto"/>
                        <w:left w:val="none" w:sz="0" w:space="0" w:color="auto"/>
                        <w:bottom w:val="none" w:sz="0" w:space="0" w:color="auto"/>
                        <w:right w:val="none" w:sz="0" w:space="0" w:color="auto"/>
                      </w:divBdr>
                    </w:div>
                  </w:divsChild>
                </w:div>
                <w:div w:id="1189952639">
                  <w:marLeft w:val="0"/>
                  <w:marRight w:val="0"/>
                  <w:marTop w:val="0"/>
                  <w:marBottom w:val="0"/>
                  <w:divBdr>
                    <w:top w:val="none" w:sz="0" w:space="0" w:color="auto"/>
                    <w:left w:val="none" w:sz="0" w:space="0" w:color="auto"/>
                    <w:bottom w:val="none" w:sz="0" w:space="0" w:color="auto"/>
                    <w:right w:val="none" w:sz="0" w:space="0" w:color="auto"/>
                  </w:divBdr>
                  <w:divsChild>
                    <w:div w:id="1595089591">
                      <w:marLeft w:val="0"/>
                      <w:marRight w:val="0"/>
                      <w:marTop w:val="0"/>
                      <w:marBottom w:val="0"/>
                      <w:divBdr>
                        <w:top w:val="none" w:sz="0" w:space="0" w:color="auto"/>
                        <w:left w:val="none" w:sz="0" w:space="0" w:color="auto"/>
                        <w:bottom w:val="none" w:sz="0" w:space="0" w:color="auto"/>
                        <w:right w:val="none" w:sz="0" w:space="0" w:color="auto"/>
                      </w:divBdr>
                    </w:div>
                  </w:divsChild>
                </w:div>
                <w:div w:id="1857961984">
                  <w:marLeft w:val="0"/>
                  <w:marRight w:val="0"/>
                  <w:marTop w:val="0"/>
                  <w:marBottom w:val="0"/>
                  <w:divBdr>
                    <w:top w:val="none" w:sz="0" w:space="0" w:color="auto"/>
                    <w:left w:val="none" w:sz="0" w:space="0" w:color="auto"/>
                    <w:bottom w:val="none" w:sz="0" w:space="0" w:color="auto"/>
                    <w:right w:val="none" w:sz="0" w:space="0" w:color="auto"/>
                  </w:divBdr>
                  <w:divsChild>
                    <w:div w:id="1615552106">
                      <w:marLeft w:val="0"/>
                      <w:marRight w:val="0"/>
                      <w:marTop w:val="0"/>
                      <w:marBottom w:val="0"/>
                      <w:divBdr>
                        <w:top w:val="none" w:sz="0" w:space="0" w:color="auto"/>
                        <w:left w:val="none" w:sz="0" w:space="0" w:color="auto"/>
                        <w:bottom w:val="none" w:sz="0" w:space="0" w:color="auto"/>
                        <w:right w:val="none" w:sz="0" w:space="0" w:color="auto"/>
                      </w:divBdr>
                    </w:div>
                    <w:div w:id="752974873">
                      <w:marLeft w:val="0"/>
                      <w:marRight w:val="0"/>
                      <w:marTop w:val="0"/>
                      <w:marBottom w:val="0"/>
                      <w:divBdr>
                        <w:top w:val="none" w:sz="0" w:space="0" w:color="auto"/>
                        <w:left w:val="none" w:sz="0" w:space="0" w:color="auto"/>
                        <w:bottom w:val="none" w:sz="0" w:space="0" w:color="auto"/>
                        <w:right w:val="none" w:sz="0" w:space="0" w:color="auto"/>
                      </w:divBdr>
                    </w:div>
                  </w:divsChild>
                </w:div>
                <w:div w:id="409623762">
                  <w:marLeft w:val="0"/>
                  <w:marRight w:val="0"/>
                  <w:marTop w:val="0"/>
                  <w:marBottom w:val="0"/>
                  <w:divBdr>
                    <w:top w:val="none" w:sz="0" w:space="0" w:color="auto"/>
                    <w:left w:val="none" w:sz="0" w:space="0" w:color="auto"/>
                    <w:bottom w:val="none" w:sz="0" w:space="0" w:color="auto"/>
                    <w:right w:val="none" w:sz="0" w:space="0" w:color="auto"/>
                  </w:divBdr>
                  <w:divsChild>
                    <w:div w:id="1346443259">
                      <w:marLeft w:val="0"/>
                      <w:marRight w:val="0"/>
                      <w:marTop w:val="0"/>
                      <w:marBottom w:val="0"/>
                      <w:divBdr>
                        <w:top w:val="none" w:sz="0" w:space="0" w:color="auto"/>
                        <w:left w:val="none" w:sz="0" w:space="0" w:color="auto"/>
                        <w:bottom w:val="none" w:sz="0" w:space="0" w:color="auto"/>
                        <w:right w:val="none" w:sz="0" w:space="0" w:color="auto"/>
                      </w:divBdr>
                    </w:div>
                  </w:divsChild>
                </w:div>
                <w:div w:id="868763215">
                  <w:marLeft w:val="0"/>
                  <w:marRight w:val="0"/>
                  <w:marTop w:val="0"/>
                  <w:marBottom w:val="0"/>
                  <w:divBdr>
                    <w:top w:val="none" w:sz="0" w:space="0" w:color="auto"/>
                    <w:left w:val="none" w:sz="0" w:space="0" w:color="auto"/>
                    <w:bottom w:val="none" w:sz="0" w:space="0" w:color="auto"/>
                    <w:right w:val="none" w:sz="0" w:space="0" w:color="auto"/>
                  </w:divBdr>
                  <w:divsChild>
                    <w:div w:id="2089183050">
                      <w:marLeft w:val="0"/>
                      <w:marRight w:val="0"/>
                      <w:marTop w:val="0"/>
                      <w:marBottom w:val="0"/>
                      <w:divBdr>
                        <w:top w:val="none" w:sz="0" w:space="0" w:color="auto"/>
                        <w:left w:val="none" w:sz="0" w:space="0" w:color="auto"/>
                        <w:bottom w:val="none" w:sz="0" w:space="0" w:color="auto"/>
                        <w:right w:val="none" w:sz="0" w:space="0" w:color="auto"/>
                      </w:divBdr>
                    </w:div>
                  </w:divsChild>
                </w:div>
                <w:div w:id="137191116">
                  <w:marLeft w:val="0"/>
                  <w:marRight w:val="0"/>
                  <w:marTop w:val="0"/>
                  <w:marBottom w:val="0"/>
                  <w:divBdr>
                    <w:top w:val="none" w:sz="0" w:space="0" w:color="auto"/>
                    <w:left w:val="none" w:sz="0" w:space="0" w:color="auto"/>
                    <w:bottom w:val="none" w:sz="0" w:space="0" w:color="auto"/>
                    <w:right w:val="none" w:sz="0" w:space="0" w:color="auto"/>
                  </w:divBdr>
                  <w:divsChild>
                    <w:div w:id="1802379834">
                      <w:marLeft w:val="0"/>
                      <w:marRight w:val="0"/>
                      <w:marTop w:val="0"/>
                      <w:marBottom w:val="0"/>
                      <w:divBdr>
                        <w:top w:val="none" w:sz="0" w:space="0" w:color="auto"/>
                        <w:left w:val="none" w:sz="0" w:space="0" w:color="auto"/>
                        <w:bottom w:val="none" w:sz="0" w:space="0" w:color="auto"/>
                        <w:right w:val="none" w:sz="0" w:space="0" w:color="auto"/>
                      </w:divBdr>
                    </w:div>
                    <w:div w:id="412749688">
                      <w:marLeft w:val="0"/>
                      <w:marRight w:val="0"/>
                      <w:marTop w:val="0"/>
                      <w:marBottom w:val="0"/>
                      <w:divBdr>
                        <w:top w:val="none" w:sz="0" w:space="0" w:color="auto"/>
                        <w:left w:val="none" w:sz="0" w:space="0" w:color="auto"/>
                        <w:bottom w:val="none" w:sz="0" w:space="0" w:color="auto"/>
                        <w:right w:val="none" w:sz="0" w:space="0" w:color="auto"/>
                      </w:divBdr>
                    </w:div>
                  </w:divsChild>
                </w:div>
                <w:div w:id="1558394970">
                  <w:marLeft w:val="0"/>
                  <w:marRight w:val="0"/>
                  <w:marTop w:val="0"/>
                  <w:marBottom w:val="0"/>
                  <w:divBdr>
                    <w:top w:val="none" w:sz="0" w:space="0" w:color="auto"/>
                    <w:left w:val="none" w:sz="0" w:space="0" w:color="auto"/>
                    <w:bottom w:val="none" w:sz="0" w:space="0" w:color="auto"/>
                    <w:right w:val="none" w:sz="0" w:space="0" w:color="auto"/>
                  </w:divBdr>
                  <w:divsChild>
                    <w:div w:id="1726181634">
                      <w:marLeft w:val="0"/>
                      <w:marRight w:val="0"/>
                      <w:marTop w:val="0"/>
                      <w:marBottom w:val="0"/>
                      <w:divBdr>
                        <w:top w:val="none" w:sz="0" w:space="0" w:color="auto"/>
                        <w:left w:val="none" w:sz="0" w:space="0" w:color="auto"/>
                        <w:bottom w:val="none" w:sz="0" w:space="0" w:color="auto"/>
                        <w:right w:val="none" w:sz="0" w:space="0" w:color="auto"/>
                      </w:divBdr>
                    </w:div>
                    <w:div w:id="4721290">
                      <w:marLeft w:val="0"/>
                      <w:marRight w:val="0"/>
                      <w:marTop w:val="0"/>
                      <w:marBottom w:val="0"/>
                      <w:divBdr>
                        <w:top w:val="none" w:sz="0" w:space="0" w:color="auto"/>
                        <w:left w:val="none" w:sz="0" w:space="0" w:color="auto"/>
                        <w:bottom w:val="none" w:sz="0" w:space="0" w:color="auto"/>
                        <w:right w:val="none" w:sz="0" w:space="0" w:color="auto"/>
                      </w:divBdr>
                    </w:div>
                  </w:divsChild>
                </w:div>
                <w:div w:id="1602713748">
                  <w:marLeft w:val="0"/>
                  <w:marRight w:val="0"/>
                  <w:marTop w:val="0"/>
                  <w:marBottom w:val="0"/>
                  <w:divBdr>
                    <w:top w:val="none" w:sz="0" w:space="0" w:color="auto"/>
                    <w:left w:val="none" w:sz="0" w:space="0" w:color="auto"/>
                    <w:bottom w:val="none" w:sz="0" w:space="0" w:color="auto"/>
                    <w:right w:val="none" w:sz="0" w:space="0" w:color="auto"/>
                  </w:divBdr>
                  <w:divsChild>
                    <w:div w:id="1662192520">
                      <w:marLeft w:val="0"/>
                      <w:marRight w:val="0"/>
                      <w:marTop w:val="0"/>
                      <w:marBottom w:val="0"/>
                      <w:divBdr>
                        <w:top w:val="none" w:sz="0" w:space="0" w:color="auto"/>
                        <w:left w:val="none" w:sz="0" w:space="0" w:color="auto"/>
                        <w:bottom w:val="none" w:sz="0" w:space="0" w:color="auto"/>
                        <w:right w:val="none" w:sz="0" w:space="0" w:color="auto"/>
                      </w:divBdr>
                    </w:div>
                    <w:div w:id="1685741927">
                      <w:marLeft w:val="0"/>
                      <w:marRight w:val="0"/>
                      <w:marTop w:val="0"/>
                      <w:marBottom w:val="0"/>
                      <w:divBdr>
                        <w:top w:val="none" w:sz="0" w:space="0" w:color="auto"/>
                        <w:left w:val="none" w:sz="0" w:space="0" w:color="auto"/>
                        <w:bottom w:val="none" w:sz="0" w:space="0" w:color="auto"/>
                        <w:right w:val="none" w:sz="0" w:space="0" w:color="auto"/>
                      </w:divBdr>
                    </w:div>
                  </w:divsChild>
                </w:div>
                <w:div w:id="312298307">
                  <w:marLeft w:val="0"/>
                  <w:marRight w:val="0"/>
                  <w:marTop w:val="0"/>
                  <w:marBottom w:val="0"/>
                  <w:divBdr>
                    <w:top w:val="none" w:sz="0" w:space="0" w:color="auto"/>
                    <w:left w:val="none" w:sz="0" w:space="0" w:color="auto"/>
                    <w:bottom w:val="none" w:sz="0" w:space="0" w:color="auto"/>
                    <w:right w:val="none" w:sz="0" w:space="0" w:color="auto"/>
                  </w:divBdr>
                  <w:divsChild>
                    <w:div w:id="1892108391">
                      <w:marLeft w:val="0"/>
                      <w:marRight w:val="0"/>
                      <w:marTop w:val="0"/>
                      <w:marBottom w:val="0"/>
                      <w:divBdr>
                        <w:top w:val="none" w:sz="0" w:space="0" w:color="auto"/>
                        <w:left w:val="none" w:sz="0" w:space="0" w:color="auto"/>
                        <w:bottom w:val="none" w:sz="0" w:space="0" w:color="auto"/>
                        <w:right w:val="none" w:sz="0" w:space="0" w:color="auto"/>
                      </w:divBdr>
                    </w:div>
                    <w:div w:id="611017235">
                      <w:marLeft w:val="0"/>
                      <w:marRight w:val="0"/>
                      <w:marTop w:val="0"/>
                      <w:marBottom w:val="0"/>
                      <w:divBdr>
                        <w:top w:val="none" w:sz="0" w:space="0" w:color="auto"/>
                        <w:left w:val="none" w:sz="0" w:space="0" w:color="auto"/>
                        <w:bottom w:val="none" w:sz="0" w:space="0" w:color="auto"/>
                        <w:right w:val="none" w:sz="0" w:space="0" w:color="auto"/>
                      </w:divBdr>
                    </w:div>
                  </w:divsChild>
                </w:div>
                <w:div w:id="663048235">
                  <w:marLeft w:val="0"/>
                  <w:marRight w:val="0"/>
                  <w:marTop w:val="0"/>
                  <w:marBottom w:val="0"/>
                  <w:divBdr>
                    <w:top w:val="none" w:sz="0" w:space="0" w:color="auto"/>
                    <w:left w:val="none" w:sz="0" w:space="0" w:color="auto"/>
                    <w:bottom w:val="none" w:sz="0" w:space="0" w:color="auto"/>
                    <w:right w:val="none" w:sz="0" w:space="0" w:color="auto"/>
                  </w:divBdr>
                  <w:divsChild>
                    <w:div w:id="1586301895">
                      <w:marLeft w:val="0"/>
                      <w:marRight w:val="0"/>
                      <w:marTop w:val="0"/>
                      <w:marBottom w:val="0"/>
                      <w:divBdr>
                        <w:top w:val="none" w:sz="0" w:space="0" w:color="auto"/>
                        <w:left w:val="none" w:sz="0" w:space="0" w:color="auto"/>
                        <w:bottom w:val="none" w:sz="0" w:space="0" w:color="auto"/>
                        <w:right w:val="none" w:sz="0" w:space="0" w:color="auto"/>
                      </w:divBdr>
                    </w:div>
                    <w:div w:id="1565726189">
                      <w:marLeft w:val="0"/>
                      <w:marRight w:val="0"/>
                      <w:marTop w:val="0"/>
                      <w:marBottom w:val="0"/>
                      <w:divBdr>
                        <w:top w:val="none" w:sz="0" w:space="0" w:color="auto"/>
                        <w:left w:val="none" w:sz="0" w:space="0" w:color="auto"/>
                        <w:bottom w:val="none" w:sz="0" w:space="0" w:color="auto"/>
                        <w:right w:val="none" w:sz="0" w:space="0" w:color="auto"/>
                      </w:divBdr>
                    </w:div>
                  </w:divsChild>
                </w:div>
                <w:div w:id="1132015062">
                  <w:marLeft w:val="0"/>
                  <w:marRight w:val="0"/>
                  <w:marTop w:val="0"/>
                  <w:marBottom w:val="0"/>
                  <w:divBdr>
                    <w:top w:val="none" w:sz="0" w:space="0" w:color="auto"/>
                    <w:left w:val="none" w:sz="0" w:space="0" w:color="auto"/>
                    <w:bottom w:val="none" w:sz="0" w:space="0" w:color="auto"/>
                    <w:right w:val="none" w:sz="0" w:space="0" w:color="auto"/>
                  </w:divBdr>
                  <w:divsChild>
                    <w:div w:id="328217270">
                      <w:marLeft w:val="0"/>
                      <w:marRight w:val="0"/>
                      <w:marTop w:val="0"/>
                      <w:marBottom w:val="0"/>
                      <w:divBdr>
                        <w:top w:val="none" w:sz="0" w:space="0" w:color="auto"/>
                        <w:left w:val="none" w:sz="0" w:space="0" w:color="auto"/>
                        <w:bottom w:val="none" w:sz="0" w:space="0" w:color="auto"/>
                        <w:right w:val="none" w:sz="0" w:space="0" w:color="auto"/>
                      </w:divBdr>
                    </w:div>
                    <w:div w:id="2572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0354">
          <w:marLeft w:val="0"/>
          <w:marRight w:val="0"/>
          <w:marTop w:val="0"/>
          <w:marBottom w:val="0"/>
          <w:divBdr>
            <w:top w:val="none" w:sz="0" w:space="0" w:color="auto"/>
            <w:left w:val="none" w:sz="0" w:space="0" w:color="auto"/>
            <w:bottom w:val="none" w:sz="0" w:space="0" w:color="auto"/>
            <w:right w:val="none" w:sz="0" w:space="0" w:color="auto"/>
          </w:divBdr>
        </w:div>
        <w:div w:id="1801024507">
          <w:marLeft w:val="0"/>
          <w:marRight w:val="0"/>
          <w:marTop w:val="0"/>
          <w:marBottom w:val="0"/>
          <w:divBdr>
            <w:top w:val="none" w:sz="0" w:space="0" w:color="auto"/>
            <w:left w:val="none" w:sz="0" w:space="0" w:color="auto"/>
            <w:bottom w:val="none" w:sz="0" w:space="0" w:color="auto"/>
            <w:right w:val="none" w:sz="0" w:space="0" w:color="auto"/>
          </w:divBdr>
        </w:div>
        <w:div w:id="125323239">
          <w:marLeft w:val="0"/>
          <w:marRight w:val="0"/>
          <w:marTop w:val="0"/>
          <w:marBottom w:val="0"/>
          <w:divBdr>
            <w:top w:val="none" w:sz="0" w:space="0" w:color="auto"/>
            <w:left w:val="none" w:sz="0" w:space="0" w:color="auto"/>
            <w:bottom w:val="none" w:sz="0" w:space="0" w:color="auto"/>
            <w:right w:val="none" w:sz="0" w:space="0" w:color="auto"/>
          </w:divBdr>
        </w:div>
        <w:div w:id="2049139133">
          <w:marLeft w:val="0"/>
          <w:marRight w:val="0"/>
          <w:marTop w:val="0"/>
          <w:marBottom w:val="0"/>
          <w:divBdr>
            <w:top w:val="none" w:sz="0" w:space="0" w:color="auto"/>
            <w:left w:val="none" w:sz="0" w:space="0" w:color="auto"/>
            <w:bottom w:val="none" w:sz="0" w:space="0" w:color="auto"/>
            <w:right w:val="none" w:sz="0" w:space="0" w:color="auto"/>
          </w:divBdr>
        </w:div>
        <w:div w:id="645596869">
          <w:marLeft w:val="0"/>
          <w:marRight w:val="0"/>
          <w:marTop w:val="0"/>
          <w:marBottom w:val="0"/>
          <w:divBdr>
            <w:top w:val="none" w:sz="0" w:space="0" w:color="auto"/>
            <w:left w:val="none" w:sz="0" w:space="0" w:color="auto"/>
            <w:bottom w:val="none" w:sz="0" w:space="0" w:color="auto"/>
            <w:right w:val="none" w:sz="0" w:space="0" w:color="auto"/>
          </w:divBdr>
        </w:div>
        <w:div w:id="1157841915">
          <w:marLeft w:val="0"/>
          <w:marRight w:val="0"/>
          <w:marTop w:val="0"/>
          <w:marBottom w:val="0"/>
          <w:divBdr>
            <w:top w:val="none" w:sz="0" w:space="0" w:color="auto"/>
            <w:left w:val="none" w:sz="0" w:space="0" w:color="auto"/>
            <w:bottom w:val="none" w:sz="0" w:space="0" w:color="auto"/>
            <w:right w:val="none" w:sz="0" w:space="0" w:color="auto"/>
          </w:divBdr>
        </w:div>
        <w:div w:id="209222720">
          <w:marLeft w:val="0"/>
          <w:marRight w:val="0"/>
          <w:marTop w:val="0"/>
          <w:marBottom w:val="0"/>
          <w:divBdr>
            <w:top w:val="none" w:sz="0" w:space="0" w:color="auto"/>
            <w:left w:val="none" w:sz="0" w:space="0" w:color="auto"/>
            <w:bottom w:val="none" w:sz="0" w:space="0" w:color="auto"/>
            <w:right w:val="none" w:sz="0" w:space="0" w:color="auto"/>
          </w:divBdr>
        </w:div>
        <w:div w:id="1486241962">
          <w:marLeft w:val="0"/>
          <w:marRight w:val="0"/>
          <w:marTop w:val="0"/>
          <w:marBottom w:val="0"/>
          <w:divBdr>
            <w:top w:val="none" w:sz="0" w:space="0" w:color="auto"/>
            <w:left w:val="none" w:sz="0" w:space="0" w:color="auto"/>
            <w:bottom w:val="none" w:sz="0" w:space="0" w:color="auto"/>
            <w:right w:val="none" w:sz="0" w:space="0" w:color="auto"/>
          </w:divBdr>
        </w:div>
        <w:div w:id="1642005323">
          <w:marLeft w:val="0"/>
          <w:marRight w:val="0"/>
          <w:marTop w:val="0"/>
          <w:marBottom w:val="0"/>
          <w:divBdr>
            <w:top w:val="none" w:sz="0" w:space="0" w:color="auto"/>
            <w:left w:val="none" w:sz="0" w:space="0" w:color="auto"/>
            <w:bottom w:val="none" w:sz="0" w:space="0" w:color="auto"/>
            <w:right w:val="none" w:sz="0" w:space="0" w:color="auto"/>
          </w:divBdr>
        </w:div>
        <w:div w:id="1461613724">
          <w:marLeft w:val="0"/>
          <w:marRight w:val="0"/>
          <w:marTop w:val="0"/>
          <w:marBottom w:val="0"/>
          <w:divBdr>
            <w:top w:val="none" w:sz="0" w:space="0" w:color="auto"/>
            <w:left w:val="none" w:sz="0" w:space="0" w:color="auto"/>
            <w:bottom w:val="none" w:sz="0" w:space="0" w:color="auto"/>
            <w:right w:val="none" w:sz="0" w:space="0" w:color="auto"/>
          </w:divBdr>
        </w:div>
        <w:div w:id="1037198522">
          <w:marLeft w:val="0"/>
          <w:marRight w:val="0"/>
          <w:marTop w:val="0"/>
          <w:marBottom w:val="0"/>
          <w:divBdr>
            <w:top w:val="none" w:sz="0" w:space="0" w:color="auto"/>
            <w:left w:val="none" w:sz="0" w:space="0" w:color="auto"/>
            <w:bottom w:val="none" w:sz="0" w:space="0" w:color="auto"/>
            <w:right w:val="none" w:sz="0" w:space="0" w:color="auto"/>
          </w:divBdr>
        </w:div>
        <w:div w:id="1642156099">
          <w:marLeft w:val="0"/>
          <w:marRight w:val="0"/>
          <w:marTop w:val="0"/>
          <w:marBottom w:val="0"/>
          <w:divBdr>
            <w:top w:val="none" w:sz="0" w:space="0" w:color="auto"/>
            <w:left w:val="none" w:sz="0" w:space="0" w:color="auto"/>
            <w:bottom w:val="none" w:sz="0" w:space="0" w:color="auto"/>
            <w:right w:val="none" w:sz="0" w:space="0" w:color="auto"/>
          </w:divBdr>
        </w:div>
        <w:div w:id="1011755656">
          <w:marLeft w:val="0"/>
          <w:marRight w:val="0"/>
          <w:marTop w:val="0"/>
          <w:marBottom w:val="0"/>
          <w:divBdr>
            <w:top w:val="none" w:sz="0" w:space="0" w:color="auto"/>
            <w:left w:val="none" w:sz="0" w:space="0" w:color="auto"/>
            <w:bottom w:val="none" w:sz="0" w:space="0" w:color="auto"/>
            <w:right w:val="none" w:sz="0" w:space="0" w:color="auto"/>
          </w:divBdr>
        </w:div>
        <w:div w:id="112172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6bc649-74bb-4573-afdb-b47f738746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46663D75A4F47B61EBECEF3634391" ma:contentTypeVersion="14" ma:contentTypeDescription="Create a new document." ma:contentTypeScope="" ma:versionID="d99cf23ba3835cff1939b92bd899b31c">
  <xsd:schema xmlns:xsd="http://www.w3.org/2001/XMLSchema" xmlns:xs="http://www.w3.org/2001/XMLSchema" xmlns:p="http://schemas.microsoft.com/office/2006/metadata/properties" xmlns:ns3="176bc649-74bb-4573-afdb-b47f73874636" xmlns:ns4="90513b7e-9130-4ea2-bee9-7c354c89affa" targetNamespace="http://schemas.microsoft.com/office/2006/metadata/properties" ma:root="true" ma:fieldsID="27df98c22a6557194afbf0ea9102c841" ns3:_="" ns4:_="">
    <xsd:import namespace="176bc649-74bb-4573-afdb-b47f73874636"/>
    <xsd:import namespace="90513b7e-9130-4ea2-bee9-7c354c89af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bc649-74bb-4573-afdb-b47f73874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13b7e-9130-4ea2-bee9-7c354c89af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035EC-85D2-4B12-8CB2-F106BC3E7BC5}">
  <ds:schemaRefs>
    <ds:schemaRef ds:uri="http://schemas.microsoft.com/office/2006/metadata/properties"/>
    <ds:schemaRef ds:uri="http://schemas.microsoft.com/office/infopath/2007/PartnerControls"/>
    <ds:schemaRef ds:uri="176bc649-74bb-4573-afdb-b47f73874636"/>
  </ds:schemaRefs>
</ds:datastoreItem>
</file>

<file path=customXml/itemProps2.xml><?xml version="1.0" encoding="utf-8"?>
<ds:datastoreItem xmlns:ds="http://schemas.openxmlformats.org/officeDocument/2006/customXml" ds:itemID="{98A7E41E-E6E8-4405-ACF0-629511E66F9A}">
  <ds:schemaRefs>
    <ds:schemaRef ds:uri="http://schemas.microsoft.com/sharepoint/v3/contenttype/forms"/>
  </ds:schemaRefs>
</ds:datastoreItem>
</file>

<file path=customXml/itemProps3.xml><?xml version="1.0" encoding="utf-8"?>
<ds:datastoreItem xmlns:ds="http://schemas.openxmlformats.org/officeDocument/2006/customXml" ds:itemID="{416E2E2F-6C2E-4009-A2C2-3E320E33A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bc649-74bb-4573-afdb-b47f73874636"/>
    <ds:schemaRef ds:uri="90513b7e-9130-4ea2-bee9-7c354c89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Vance McBrayer Jr.</dc:creator>
  <cp:keywords/>
  <dc:description/>
  <cp:lastModifiedBy>Brittany  Ennis</cp:lastModifiedBy>
  <cp:revision>25</cp:revision>
  <cp:lastPrinted>2025-03-25T23:40:00Z</cp:lastPrinted>
  <dcterms:created xsi:type="dcterms:W3CDTF">2025-03-12T21:03:00Z</dcterms:created>
  <dcterms:modified xsi:type="dcterms:W3CDTF">2025-04-02T19:23:00Z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0x010100BEE46663D75A4F47B61EBECEF3634391</vt:lpwstr>
  </property>
</Properties>
</file>